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288DF" w14:textId="77777777" w:rsidR="00AA201D" w:rsidRDefault="00484468">
      <w:pPr>
        <w:jc w:val="center"/>
      </w:pPr>
      <w:r>
        <w:rPr>
          <w:b/>
          <w:bCs/>
        </w:rPr>
        <w:t>“pred_qual_sep_wages.sas” Output Description</w:t>
      </w:r>
    </w:p>
    <w:p w14:paraId="109985BE" w14:textId="77777777" w:rsidR="00AA201D" w:rsidRDefault="00AA201D"/>
    <w:p w14:paraId="6CAC7C60" w14:textId="77777777" w:rsidR="00AA201D" w:rsidRDefault="00484468">
      <w:pPr>
        <w:rPr>
          <w:b/>
          <w:bCs/>
        </w:rPr>
      </w:pPr>
      <w:r>
        <w:rPr>
          <w:b/>
          <w:bCs/>
        </w:rPr>
        <w:t>Datasets:</w:t>
      </w:r>
    </w:p>
    <w:p w14:paraId="302C569D" w14:textId="77777777" w:rsidR="00AA201D" w:rsidRDefault="00AA201D"/>
    <w:p w14:paraId="30039E47" w14:textId="77777777" w:rsidR="00AA201D" w:rsidRDefault="00484468">
      <w:r>
        <w:t xml:space="preserve">The output that will be produced are two CSV files -- med_baseline_qual_sep_vars.csv and med_expanded_qual_sep_vars.csv. The files are structured as below, where XXX refers to “bln” for </w:t>
      </w:r>
      <w:r>
        <w:t>baseline, or “exp” for expanded. To get the values for firm 10’s 2005, high quality, low separation wages and workers, one would need to find the observation with payer_tin_w2_max==10, tax_yr==2005, abv_med_qual_XXX==1, and abv_med_sep_XXX==0.</w:t>
      </w:r>
    </w:p>
    <w:p w14:paraId="15DBCA16" w14:textId="77777777" w:rsidR="00AA201D" w:rsidRDefault="00AA201D"/>
    <w:p w14:paraId="2BE45BA0" w14:textId="77777777" w:rsidR="00AA201D" w:rsidRDefault="00484468">
      <w:pPr>
        <w:numPr>
          <w:ilvl w:val="0"/>
          <w:numId w:val="1"/>
        </w:numPr>
      </w:pPr>
      <w:r>
        <w:t>payer_tin_w</w:t>
      </w:r>
      <w:r>
        <w:t>2_max</w:t>
      </w:r>
    </w:p>
    <w:p w14:paraId="729BD45A" w14:textId="77777777" w:rsidR="00AA201D" w:rsidRDefault="00484468">
      <w:pPr>
        <w:numPr>
          <w:ilvl w:val="1"/>
          <w:numId w:val="1"/>
        </w:numPr>
      </w:pPr>
      <w:r>
        <w:t>The EIN of the firm associated with the observation.</w:t>
      </w:r>
    </w:p>
    <w:p w14:paraId="5F2E689F" w14:textId="77777777" w:rsidR="00AA201D" w:rsidRDefault="00484468">
      <w:pPr>
        <w:numPr>
          <w:ilvl w:val="0"/>
          <w:numId w:val="1"/>
        </w:numPr>
      </w:pPr>
      <w:r>
        <w:t>tax_yr</w:t>
      </w:r>
    </w:p>
    <w:p w14:paraId="12707335" w14:textId="77777777" w:rsidR="00AA201D" w:rsidRDefault="00484468">
      <w:pPr>
        <w:numPr>
          <w:ilvl w:val="1"/>
          <w:numId w:val="1"/>
        </w:numPr>
      </w:pPr>
      <w:r>
        <w:t>The year of the associated observation.</w:t>
      </w:r>
    </w:p>
    <w:p w14:paraId="7F006AC1" w14:textId="77777777" w:rsidR="00AA201D" w:rsidRDefault="00484468">
      <w:pPr>
        <w:numPr>
          <w:ilvl w:val="0"/>
          <w:numId w:val="1"/>
        </w:numPr>
      </w:pPr>
      <w:bookmarkStart w:id="0" w:name="__DdeLink__100_427275452"/>
      <w:bookmarkEnd w:id="0"/>
      <w:r>
        <w:t>abv_med_qual_XXX</w:t>
      </w:r>
    </w:p>
    <w:p w14:paraId="4E0C5849" w14:textId="77777777" w:rsidR="00AA201D" w:rsidRDefault="00484468">
      <w:pPr>
        <w:numPr>
          <w:ilvl w:val="1"/>
          <w:numId w:val="1"/>
        </w:numPr>
      </w:pPr>
      <w:r>
        <w:t>An indicator, =1 for the observations that are above median XXX quality</w:t>
      </w:r>
    </w:p>
    <w:p w14:paraId="4AA3D132" w14:textId="77777777" w:rsidR="00AA201D" w:rsidRDefault="00484468">
      <w:pPr>
        <w:numPr>
          <w:ilvl w:val="0"/>
          <w:numId w:val="1"/>
        </w:numPr>
      </w:pPr>
      <w:r>
        <w:t>abv_med_sep_XXX</w:t>
      </w:r>
    </w:p>
    <w:p w14:paraId="099D3B7E" w14:textId="77777777" w:rsidR="00AA201D" w:rsidRDefault="00484468">
      <w:pPr>
        <w:numPr>
          <w:ilvl w:val="1"/>
          <w:numId w:val="1"/>
        </w:numPr>
      </w:pPr>
      <w:r>
        <w:t>An indicator, =1 for the observations that ar</w:t>
      </w:r>
      <w:r>
        <w:t>e above median XXX predicted separation probability.</w:t>
      </w:r>
    </w:p>
    <w:p w14:paraId="6FFFF975" w14:textId="77777777" w:rsidR="00AA201D" w:rsidRDefault="00484468">
      <w:pPr>
        <w:numPr>
          <w:ilvl w:val="0"/>
          <w:numId w:val="1"/>
        </w:numPr>
      </w:pPr>
      <w:r>
        <w:t>w2_XXX_qual_sep</w:t>
      </w:r>
    </w:p>
    <w:p w14:paraId="4A11EF8B" w14:textId="77777777" w:rsidR="00AA201D" w:rsidRDefault="00484468">
      <w:pPr>
        <w:numPr>
          <w:ilvl w:val="1"/>
          <w:numId w:val="1"/>
        </w:numPr>
      </w:pPr>
      <w:r>
        <w:t>The mean wages of workers in the given firm-year-quality-separation probability cell.</w:t>
      </w:r>
    </w:p>
    <w:p w14:paraId="2D1F9305" w14:textId="77777777" w:rsidR="00AA201D" w:rsidRDefault="00484468">
      <w:pPr>
        <w:numPr>
          <w:ilvl w:val="0"/>
          <w:numId w:val="1"/>
        </w:numPr>
      </w:pPr>
      <w:r>
        <w:t>num_XXX_qual_sep</w:t>
      </w:r>
    </w:p>
    <w:p w14:paraId="2F57F365" w14:textId="77777777" w:rsidR="00AA201D" w:rsidRDefault="00484468">
      <w:pPr>
        <w:numPr>
          <w:ilvl w:val="1"/>
          <w:numId w:val="1"/>
        </w:numPr>
      </w:pPr>
      <w:r>
        <w:t>The number of workers in the given firm-year-quality-separation probability cell.</w:t>
      </w:r>
    </w:p>
    <w:p w14:paraId="5C213598" w14:textId="77777777" w:rsidR="00AA201D" w:rsidRDefault="00AA201D">
      <w:pPr>
        <w:rPr>
          <w:b/>
          <w:bCs/>
        </w:rPr>
      </w:pPr>
    </w:p>
    <w:p w14:paraId="0111E223" w14:textId="77777777" w:rsidR="00AA201D" w:rsidRDefault="00484468">
      <w:r>
        <w:rPr>
          <w:b/>
          <w:bCs/>
        </w:rPr>
        <w:t>R</w:t>
      </w:r>
      <w:r>
        <w:rPr>
          <w:b/>
          <w:bCs/>
        </w:rPr>
        <w:t>egressions:</w:t>
      </w:r>
    </w:p>
    <w:p w14:paraId="261D0AFE" w14:textId="77777777" w:rsidR="00AA201D" w:rsidRDefault="00AA201D"/>
    <w:p w14:paraId="433B878B" w14:textId="77777777" w:rsidR="00AA201D" w:rsidRDefault="00484468">
      <w:r>
        <w:t>The regression output will be in the accompanying "pred_qual_sep_wages.lst" file produced by running the program. It will have 4 regression models in the following order:</w:t>
      </w:r>
    </w:p>
    <w:p w14:paraId="5DCBB999" w14:textId="77777777" w:rsidR="00AA201D" w:rsidRDefault="00AA201D"/>
    <w:p w14:paraId="6B9BF97F" w14:textId="77777777" w:rsidR="00AA201D" w:rsidRDefault="00484468">
      <w:pPr>
        <w:rPr>
          <w:i/>
          <w:iCs/>
        </w:rPr>
      </w:pPr>
      <w:r>
        <w:rPr>
          <w:i/>
          <w:iCs/>
        </w:rPr>
        <w:t>Quality regressions:</w:t>
      </w:r>
    </w:p>
    <w:p w14:paraId="59BF71F3" w14:textId="77777777" w:rsidR="00AA201D" w:rsidRDefault="00AA201D"/>
    <w:p w14:paraId="20835803" w14:textId="77777777" w:rsidR="00AA201D" w:rsidRDefault="00484468">
      <w:r>
        <w:t>#1) proc reg: baseline quality model, level wages</w:t>
      </w:r>
    </w:p>
    <w:p w14:paraId="69D431AC" w14:textId="77777777" w:rsidR="00AA201D" w:rsidRDefault="00AA201D"/>
    <w:p w14:paraId="0C82715F" w14:textId="77777777" w:rsidR="00AA201D" w:rsidRDefault="00484468">
      <w:r>
        <w:t>equation:</w:t>
      </w:r>
    </w:p>
    <w:p w14:paraId="034413D8" w14:textId="77777777" w:rsidR="00AA201D" w:rsidRDefault="00484468">
      <w:r>
        <w:tab/>
        <w:t xml:space="preserve">wages = const. + age +age^2 + age^3 + age^4 + male + female + inventor + male*age + male*age^2 + male*age^3 + male*age^4 + female*age + female*age^2 + female*age^3 + female*age^4 + inventor*age + inventor*age^2 + inventor*age^3 + </w:t>
      </w:r>
      <w:r>
        <w:t>inventor*age^4 + male*inventor + female*inventor + tax year fixed effects</w:t>
      </w:r>
    </w:p>
    <w:p w14:paraId="65BA0023" w14:textId="77777777" w:rsidR="00AA201D" w:rsidRDefault="00AA201D"/>
    <w:p w14:paraId="2BA4212D" w14:textId="77777777" w:rsidR="00AA201D" w:rsidRDefault="00AA201D"/>
    <w:p w14:paraId="52997963" w14:textId="77777777" w:rsidR="00AA201D" w:rsidRDefault="00484468">
      <w:r>
        <w:t>#2) proc reg: expanded quality model (i.e., with wage history), level wages</w:t>
      </w:r>
    </w:p>
    <w:p w14:paraId="64D2B416" w14:textId="77777777" w:rsidR="00AA201D" w:rsidRDefault="00AA201D"/>
    <w:p w14:paraId="0253AA21" w14:textId="77777777" w:rsidR="00AA201D" w:rsidRDefault="00484468">
      <w:r>
        <w:t>equation:</w:t>
      </w:r>
    </w:p>
    <w:p w14:paraId="5EB26A4F" w14:textId="77777777" w:rsidR="00AA201D" w:rsidRDefault="00484468">
      <w:r>
        <w:tab/>
        <w:t>wages = const. + age +age^2 + age^3 + age^4 + male + female + inventor + male*age + male*age</w:t>
      </w:r>
      <w:r>
        <w:t>^2 + male*age^3 + male*age^4 + female*age + female*age^2 + female*age^3 + female*age^4 + inventor*age + inventor*age^2 + inventor*age^3 + inventor*age^4 + male*inventor + female*inventor + previous_wages + previous_wages^2 + first_job + tax year fixed effe</w:t>
      </w:r>
      <w:r>
        <w:t>cts</w:t>
      </w:r>
    </w:p>
    <w:p w14:paraId="7DA54CFD" w14:textId="77777777" w:rsidR="00AA201D" w:rsidRDefault="00AA201D"/>
    <w:p w14:paraId="49877328" w14:textId="77777777" w:rsidR="00AA201D" w:rsidRDefault="00AA201D"/>
    <w:p w14:paraId="6C599913" w14:textId="77777777" w:rsidR="00AA201D" w:rsidRDefault="00484468">
      <w:r>
        <w:rPr>
          <w:i/>
          <w:iCs/>
        </w:rPr>
        <w:t>Separation regressions:</w:t>
      </w:r>
    </w:p>
    <w:p w14:paraId="44525C0C" w14:textId="77777777" w:rsidR="00AA201D" w:rsidRDefault="00AA201D"/>
    <w:p w14:paraId="26A212CD" w14:textId="3E84F560" w:rsidR="00AA201D" w:rsidRDefault="00484468">
      <w:r>
        <w:t>#3) proc reg: baseline separation linear probability</w:t>
      </w:r>
      <w:bookmarkStart w:id="1" w:name="_GoBack"/>
      <w:bookmarkEnd w:id="1"/>
      <w:r>
        <w:t xml:space="preserve"> model</w:t>
      </w:r>
    </w:p>
    <w:p w14:paraId="32B7FF2A" w14:textId="77777777" w:rsidR="00AA201D" w:rsidRDefault="00AA201D"/>
    <w:p w14:paraId="57C4CD0A" w14:textId="77777777" w:rsidR="00AA201D" w:rsidRDefault="00484468">
      <w:r>
        <w:t>equation:</w:t>
      </w:r>
    </w:p>
    <w:p w14:paraId="33FAF038" w14:textId="77777777" w:rsidR="00AA201D" w:rsidRDefault="00484468">
      <w:r>
        <w:tab/>
        <w:t>1(separation) = const. + age +age^2 + age^3 + age^4 + male + female + inventor + male*age + male*age^2 + male*age^3 + male*age^4 + female*age + female*age^</w:t>
      </w:r>
      <w:r>
        <w:t>2 + female*age^3 + female*age^4 + inventor*age + inventor*age^2 + inventor*age^3 + inventor*age^4 + male*inventor + female*inventor + tax year fixed effects</w:t>
      </w:r>
    </w:p>
    <w:p w14:paraId="3CDE6A49" w14:textId="77777777" w:rsidR="00AA201D" w:rsidRDefault="00AA201D"/>
    <w:p w14:paraId="3BA05979" w14:textId="77777777" w:rsidR="00AA201D" w:rsidRDefault="00AA201D"/>
    <w:p w14:paraId="11954077" w14:textId="31C4C614" w:rsidR="00AA201D" w:rsidRDefault="00484468">
      <w:r>
        <w:t>#4) proc reg: expanded separation linear probability</w:t>
      </w:r>
      <w:r>
        <w:t xml:space="preserve"> model</w:t>
      </w:r>
    </w:p>
    <w:p w14:paraId="25D6CFFA" w14:textId="77777777" w:rsidR="00AA201D" w:rsidRDefault="00AA201D"/>
    <w:p w14:paraId="3CF56CE2" w14:textId="77777777" w:rsidR="00AA201D" w:rsidRDefault="00484468">
      <w:r>
        <w:t>equation:</w:t>
      </w:r>
    </w:p>
    <w:p w14:paraId="2E5EE362" w14:textId="77777777" w:rsidR="00AA201D" w:rsidRDefault="00484468">
      <w:r>
        <w:tab/>
        <w:t>1(separation) = const. + ag</w:t>
      </w:r>
      <w:r>
        <w:t>e +age^2 + age^3 + age^4 + male + female + inventor + male*age + male*age^2 + male*age^3 + male*age^4 + female*age + female*age^2 + female*age^3 + female*age^4 + inventor*age + inventor*age^2 + inventor*age^3 + inventor*age^4 + male*inventor + female*inven</w:t>
      </w:r>
      <w:r>
        <w:t>tor + previous_wages + previous_wages^2 + first_job + tax year fixed effects</w:t>
      </w:r>
    </w:p>
    <w:p w14:paraId="0945F2CF" w14:textId="77777777" w:rsidR="00AA201D" w:rsidRDefault="00AA201D"/>
    <w:sectPr w:rsidR="00AA201D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E671B"/>
    <w:multiLevelType w:val="multilevel"/>
    <w:tmpl w:val="94EA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8A26D42"/>
    <w:multiLevelType w:val="multilevel"/>
    <w:tmpl w:val="A476C8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01D"/>
    <w:rsid w:val="00484468"/>
    <w:rsid w:val="00AA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5E0A7E"/>
  <w15:docId w15:val="{93B5AC92-F6FA-1F45-9AC9-5A03F5F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Owen Zidar</cp:lastModifiedBy>
  <cp:revision>5</cp:revision>
  <dcterms:created xsi:type="dcterms:W3CDTF">2018-01-23T14:19:00Z</dcterms:created>
  <dcterms:modified xsi:type="dcterms:W3CDTF">2019-02-12T03:49:00Z</dcterms:modified>
  <dc:language>en-US</dc:language>
</cp:coreProperties>
</file>